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Liberation Serif" w:eastAsia="SimSun" w:hAnsi="Liberation Serif" w:cs="Arial"/>
          <w:color w:val="7F7F7F" w:themeColor="text1" w:themeTint="80"/>
          <w:kern w:val="3"/>
          <w:sz w:val="32"/>
          <w:szCs w:val="32"/>
          <w:lang w:eastAsia="zh-CN" w:bidi="hi-IN"/>
        </w:rPr>
        <w:id w:val="8050049"/>
        <w:docPartObj>
          <w:docPartGallery w:val="Cover Pages"/>
          <w:docPartUnique/>
        </w:docPartObj>
      </w:sdtPr>
      <w:sdtEndPr>
        <w:rPr>
          <w:color w:val="auto"/>
          <w:sz w:val="24"/>
          <w:szCs w:val="24"/>
        </w:rPr>
      </w:sdtEndPr>
      <w:sdtContent>
        <w:p w14:paraId="6A538F63" w14:textId="77777777" w:rsidR="001B7A07" w:rsidRDefault="00A756A7" w:rsidP="00A756A7">
          <w:pPr>
            <w:rPr>
              <w:color w:val="7F7F7F" w:themeColor="text1" w:themeTint="80"/>
              <w:sz w:val="32"/>
              <w:szCs w:val="32"/>
            </w:rPr>
          </w:pPr>
          <w:r>
            <w:rPr>
              <w:noProof/>
              <w:color w:val="7F7F7F" w:themeColor="text1" w:themeTint="80"/>
              <w:sz w:val="32"/>
              <w:szCs w:val="32"/>
              <w:lang w:eastAsia="cs-CZ"/>
            </w:rPr>
            <w:drawing>
              <wp:anchor distT="0" distB="0" distL="114300" distR="114300" simplePos="0" relativeHeight="251667456" behindDoc="1" locked="0" layoutInCell="1" allowOverlap="1" wp14:anchorId="6BB97359" wp14:editId="448B10B9">
                <wp:simplePos x="0" y="0"/>
                <wp:positionH relativeFrom="column">
                  <wp:posOffset>4443730</wp:posOffset>
                </wp:positionH>
                <wp:positionV relativeFrom="paragraph">
                  <wp:posOffset>-90170</wp:posOffset>
                </wp:positionV>
                <wp:extent cx="1133475" cy="1514475"/>
                <wp:effectExtent l="19050" t="0" r="9525" b="0"/>
                <wp:wrapNone/>
                <wp:docPr id="8" name="obrázek 3" descr="Výsledek obrázku pro mladí hasič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ýsledek obrázku pro mladí hasič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color w:val="7F7F7F" w:themeColor="text1" w:themeTint="80"/>
              <w:sz w:val="32"/>
              <w:szCs w:val="32"/>
              <w:lang w:eastAsia="cs-CZ"/>
            </w:rPr>
            <w:drawing>
              <wp:anchor distT="0" distB="0" distL="114300" distR="114300" simplePos="0" relativeHeight="251669504" behindDoc="1" locked="0" layoutInCell="1" allowOverlap="1" wp14:anchorId="260D588F" wp14:editId="690B2722">
                <wp:simplePos x="0" y="0"/>
                <wp:positionH relativeFrom="column">
                  <wp:posOffset>14605</wp:posOffset>
                </wp:positionH>
                <wp:positionV relativeFrom="paragraph">
                  <wp:posOffset>-4444</wp:posOffset>
                </wp:positionV>
                <wp:extent cx="1489943" cy="1276350"/>
                <wp:effectExtent l="19050" t="0" r="0" b="0"/>
                <wp:wrapNone/>
                <wp:docPr id="2" name="obrázek 2" descr="C:\Users\Kateřina Břežná\Documents\Hasiči\Děcka\Obrázky na diplomy\mim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Kateřina Břežná\Documents\Hasiči\Děcka\Obrázky na diplomy\mimo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943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000000">
            <w:rPr>
              <w:noProof/>
              <w:color w:val="C4BC96" w:themeColor="background2" w:themeShade="BF"/>
              <w:sz w:val="32"/>
              <w:szCs w:val="32"/>
            </w:rPr>
            <w:pict w14:anchorId="6BE9449A">
              <v:group id="_x0000_s1026" style="position:absolute;margin-left:0;margin-top:0;width:595.35pt;height:841.95pt;z-index:-251656192;mso-width-percent:1000;mso-height-percent:1000;mso-position-horizontal:center;mso-position-horizontal-relative:page;mso-position-vertical:center;mso-position-vertical-relative:page;mso-width-percent:1000;mso-height-percent:1000" coordsize="12240,15840" o:allowincell="f">
    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5f497a [2407]" stroked="f"/>
    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fillcolor="white [3212]" stroked="f"/>
                <w10:wrap anchorx="page" anchory="page"/>
              </v:group>
            </w:pict>
          </w:r>
        </w:p>
        <w:p w14:paraId="22B0ACB2" w14:textId="77777777" w:rsidR="001B7A07" w:rsidRDefault="001B7A07" w:rsidP="001B7A07">
          <w:pPr>
            <w:pStyle w:val="Standard"/>
            <w:rPr>
              <w:rFonts w:hint="eastAsia"/>
            </w:rPr>
          </w:pPr>
        </w:p>
        <w:p w14:paraId="6EDDF96F" w14:textId="77777777" w:rsidR="001B7A07" w:rsidRDefault="001B7A07" w:rsidP="001B7A07">
          <w:pPr>
            <w:pStyle w:val="Standard"/>
            <w:rPr>
              <w:rFonts w:hint="eastAsia"/>
            </w:rPr>
          </w:pPr>
        </w:p>
        <w:p w14:paraId="54B7102F" w14:textId="77777777" w:rsidR="001B7A07" w:rsidRDefault="001B7A07" w:rsidP="001B7A07">
          <w:pPr>
            <w:pStyle w:val="Standard"/>
            <w:jc w:val="center"/>
            <w:rPr>
              <w:rFonts w:hint="eastAsia"/>
            </w:rPr>
          </w:pPr>
          <w:proofErr w:type="gramStart"/>
          <w:r>
            <w:rPr>
              <w:b/>
              <w:bCs/>
              <w:sz w:val="56"/>
              <w:szCs w:val="56"/>
            </w:rPr>
            <w:t>SDH  PETŘVALD</w:t>
          </w:r>
          <w:proofErr w:type="gramEnd"/>
        </w:p>
        <w:p w14:paraId="0DF4B478" w14:textId="015BCE8C" w:rsidR="001B7A07" w:rsidRDefault="001B7A07" w:rsidP="001B7A07">
          <w:pPr>
            <w:pStyle w:val="Standard"/>
            <w:jc w:val="center"/>
            <w:rPr>
              <w:rFonts w:hint="eastAsia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Vás srdečně zve na</w:t>
          </w:r>
        </w:p>
        <w:p w14:paraId="7FBC0774" w14:textId="77777777" w:rsidR="001B7A07" w:rsidRDefault="001B7A07" w:rsidP="001B7A07">
          <w:pPr>
            <w:pStyle w:val="Standard"/>
            <w:rPr>
              <w:rFonts w:hint="eastAsia"/>
              <w:b/>
              <w:bCs/>
              <w:sz w:val="28"/>
              <w:szCs w:val="28"/>
            </w:rPr>
          </w:pPr>
        </w:p>
        <w:p w14:paraId="6B76DF41" w14:textId="32E36A47" w:rsidR="001B7A07" w:rsidRDefault="001D0D09" w:rsidP="001B7A07">
          <w:pPr>
            <w:pStyle w:val="Standard"/>
            <w:jc w:val="center"/>
            <w:rPr>
              <w:rFonts w:hint="eastAsia"/>
              <w:b/>
              <w:bCs/>
              <w:sz w:val="40"/>
              <w:szCs w:val="40"/>
              <w:u w:val="single"/>
            </w:rPr>
          </w:pPr>
          <w:r>
            <w:rPr>
              <w:b/>
              <w:bCs/>
              <w:sz w:val="40"/>
              <w:szCs w:val="40"/>
              <w:u w:val="single"/>
            </w:rPr>
            <w:t>V</w:t>
          </w:r>
          <w:r w:rsidR="00293AF9">
            <w:rPr>
              <w:b/>
              <w:bCs/>
              <w:sz w:val="40"/>
              <w:szCs w:val="40"/>
              <w:u w:val="single"/>
            </w:rPr>
            <w:t>I</w:t>
          </w:r>
          <w:r w:rsidR="00F026FE">
            <w:rPr>
              <w:b/>
              <w:bCs/>
              <w:sz w:val="40"/>
              <w:szCs w:val="40"/>
              <w:u w:val="single"/>
            </w:rPr>
            <w:t>I</w:t>
          </w:r>
          <w:r w:rsidR="001B7A07">
            <w:rPr>
              <w:b/>
              <w:bCs/>
              <w:sz w:val="40"/>
              <w:szCs w:val="40"/>
              <w:u w:val="single"/>
            </w:rPr>
            <w:t>.ročník soutěže „Malý železný hasič“ – dětské TFA</w:t>
          </w:r>
        </w:p>
        <w:p w14:paraId="4A5FB307" w14:textId="77777777" w:rsidR="001B7A07" w:rsidRDefault="001B7A07" w:rsidP="001B7A07">
          <w:pPr>
            <w:pStyle w:val="Standard"/>
            <w:rPr>
              <w:rFonts w:hint="eastAsia"/>
              <w:b/>
              <w:bCs/>
              <w:sz w:val="28"/>
              <w:szCs w:val="28"/>
              <w:u w:val="single"/>
            </w:rPr>
          </w:pPr>
        </w:p>
        <w:p w14:paraId="5463FB78" w14:textId="3946A042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Termín </w:t>
          </w:r>
          <w:proofErr w:type="gramStart"/>
          <w:r>
            <w:rPr>
              <w:b/>
              <w:bCs/>
              <w:sz w:val="28"/>
              <w:szCs w:val="28"/>
            </w:rPr>
            <w:t>konání:</w:t>
          </w:r>
          <w:r w:rsidR="007A2567">
            <w:rPr>
              <w:sz w:val="28"/>
              <w:szCs w:val="28"/>
            </w:rPr>
            <w:t xml:space="preserve">   </w:t>
          </w:r>
          <w:proofErr w:type="gramEnd"/>
          <w:r w:rsidR="007A2567">
            <w:rPr>
              <w:sz w:val="28"/>
              <w:szCs w:val="28"/>
            </w:rPr>
            <w:t xml:space="preserve">          sobota 2</w:t>
          </w:r>
          <w:r w:rsidR="002639BC">
            <w:rPr>
              <w:sz w:val="28"/>
              <w:szCs w:val="28"/>
            </w:rPr>
            <w:t>3</w:t>
          </w:r>
          <w:r w:rsidR="001D0D09">
            <w:rPr>
              <w:sz w:val="28"/>
              <w:szCs w:val="28"/>
            </w:rPr>
            <w:t>. září 202</w:t>
          </w:r>
          <w:r w:rsidR="002639BC"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t xml:space="preserve"> v 0</w:t>
          </w:r>
          <w:r w:rsidR="002639BC">
            <w:rPr>
              <w:sz w:val="28"/>
              <w:szCs w:val="28"/>
            </w:rPr>
            <w:t>8</w:t>
          </w:r>
          <w:r>
            <w:rPr>
              <w:sz w:val="28"/>
              <w:szCs w:val="28"/>
            </w:rPr>
            <w:t>:</w:t>
          </w:r>
          <w:r w:rsidR="002639BC"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t xml:space="preserve">0 </w:t>
          </w:r>
        </w:p>
        <w:p w14:paraId="1AB301F6" w14:textId="547EAE14" w:rsidR="001B7A07" w:rsidRDefault="001B7A07" w:rsidP="001B7A07">
          <w:pPr>
            <w:pStyle w:val="Standard"/>
            <w:rPr>
              <w:rFonts w:hint="eastAsia"/>
            </w:rPr>
          </w:pPr>
          <w:proofErr w:type="gramStart"/>
          <w:r>
            <w:rPr>
              <w:b/>
              <w:bCs/>
              <w:sz w:val="28"/>
              <w:szCs w:val="28"/>
            </w:rPr>
            <w:t xml:space="preserve">Prezentace:   </w:t>
          </w:r>
          <w:proofErr w:type="gramEnd"/>
          <w:r>
            <w:rPr>
              <w:b/>
              <w:bCs/>
              <w:sz w:val="28"/>
              <w:szCs w:val="28"/>
            </w:rPr>
            <w:t xml:space="preserve">                 </w:t>
          </w:r>
          <w:r>
            <w:rPr>
              <w:sz w:val="28"/>
              <w:szCs w:val="28"/>
            </w:rPr>
            <w:t>od 08:</w:t>
          </w:r>
          <w:r w:rsidR="002639BC">
            <w:rPr>
              <w:sz w:val="28"/>
              <w:szCs w:val="28"/>
            </w:rPr>
            <w:t>0</w:t>
          </w:r>
          <w:r>
            <w:rPr>
              <w:sz w:val="28"/>
              <w:szCs w:val="28"/>
            </w:rPr>
            <w:t xml:space="preserve">0 </w:t>
          </w:r>
          <w:r w:rsidR="001D0D09">
            <w:rPr>
              <w:sz w:val="28"/>
              <w:szCs w:val="28"/>
            </w:rPr>
            <w:t xml:space="preserve"> (start </w:t>
          </w:r>
          <w:r w:rsidR="002639BC">
            <w:rPr>
              <w:sz w:val="28"/>
              <w:szCs w:val="28"/>
            </w:rPr>
            <w:t>8</w:t>
          </w:r>
          <w:r w:rsidR="001D0D09">
            <w:rPr>
              <w:sz w:val="28"/>
              <w:szCs w:val="28"/>
            </w:rPr>
            <w:t>:</w:t>
          </w:r>
          <w:r w:rsidR="002639BC">
            <w:rPr>
              <w:sz w:val="28"/>
              <w:szCs w:val="28"/>
            </w:rPr>
            <w:t>3</w:t>
          </w:r>
          <w:r w:rsidR="001D0D09">
            <w:rPr>
              <w:sz w:val="28"/>
              <w:szCs w:val="28"/>
            </w:rPr>
            <w:t>0)</w:t>
          </w:r>
        </w:p>
        <w:p w14:paraId="605F0C43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bCs/>
              <w:sz w:val="28"/>
              <w:szCs w:val="28"/>
            </w:rPr>
            <w:t xml:space="preserve">Místo </w:t>
          </w:r>
          <w:proofErr w:type="gramStart"/>
          <w:r>
            <w:rPr>
              <w:b/>
              <w:bCs/>
              <w:sz w:val="28"/>
              <w:szCs w:val="28"/>
            </w:rPr>
            <w:t xml:space="preserve">konání: </w:t>
          </w:r>
          <w:r>
            <w:rPr>
              <w:sz w:val="28"/>
              <w:szCs w:val="28"/>
            </w:rPr>
            <w:t xml:space="preserve">  </w:t>
          </w:r>
          <w:proofErr w:type="gramEnd"/>
          <w:r>
            <w:rPr>
              <w:sz w:val="28"/>
              <w:szCs w:val="28"/>
            </w:rPr>
            <w:t xml:space="preserve">             </w:t>
          </w:r>
          <w:r w:rsidR="0025427C">
            <w:rPr>
              <w:sz w:val="28"/>
              <w:szCs w:val="28"/>
            </w:rPr>
            <w:t xml:space="preserve">Petřvald, </w:t>
          </w:r>
          <w:r>
            <w:rPr>
              <w:sz w:val="28"/>
              <w:szCs w:val="28"/>
            </w:rPr>
            <w:t>areál „U staré řiky“ (pod hasičárnou)</w:t>
          </w:r>
        </w:p>
        <w:p w14:paraId="396654A3" w14:textId="77777777" w:rsidR="001B7A07" w:rsidRDefault="001B7A07" w:rsidP="00960BBA">
          <w:pPr>
            <w:pStyle w:val="Standard"/>
            <w:jc w:val="center"/>
            <w:rPr>
              <w:rFonts w:hint="eastAsia"/>
            </w:rPr>
          </w:pPr>
        </w:p>
        <w:p w14:paraId="25C9B314" w14:textId="3A87A78E" w:rsidR="001B7A07" w:rsidRDefault="001B7A07" w:rsidP="001B7A07">
          <w:pPr>
            <w:pStyle w:val="Standard"/>
            <w:rPr>
              <w:rFonts w:hint="eastAsia"/>
            </w:rPr>
          </w:pPr>
          <w:proofErr w:type="gramStart"/>
          <w:r>
            <w:rPr>
              <w:b/>
              <w:bCs/>
              <w:sz w:val="28"/>
              <w:szCs w:val="28"/>
            </w:rPr>
            <w:t xml:space="preserve">Kategorie:  </w:t>
          </w:r>
          <w:r>
            <w:rPr>
              <w:sz w:val="28"/>
              <w:szCs w:val="28"/>
            </w:rPr>
            <w:t xml:space="preserve"> </w:t>
          </w:r>
          <w:proofErr w:type="gramEnd"/>
          <w:r>
            <w:rPr>
              <w:sz w:val="28"/>
              <w:szCs w:val="28"/>
            </w:rPr>
            <w:t xml:space="preserve">                   Mini</w:t>
          </w:r>
          <w:r w:rsidR="00A66C7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 xml:space="preserve">(do 6 let) </w:t>
          </w:r>
        </w:p>
        <w:p w14:paraId="720CEA33" w14:textId="346B0170" w:rsidR="00A66C79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</w:t>
          </w:r>
          <w:r w:rsidR="001D65AB">
            <w:rPr>
              <w:sz w:val="28"/>
              <w:szCs w:val="28"/>
            </w:rPr>
            <w:t xml:space="preserve">                       Mladší</w:t>
          </w:r>
          <w:r w:rsidR="00A66C79">
            <w:rPr>
              <w:sz w:val="28"/>
              <w:szCs w:val="28"/>
            </w:rPr>
            <w:t xml:space="preserve"> A</w:t>
          </w:r>
          <w:r w:rsidR="001D65AB">
            <w:rPr>
              <w:sz w:val="28"/>
              <w:szCs w:val="28"/>
            </w:rPr>
            <w:t xml:space="preserve"> (</w:t>
          </w:r>
          <w:proofErr w:type="gramStart"/>
          <w:r w:rsidR="001D65AB">
            <w:rPr>
              <w:sz w:val="28"/>
              <w:szCs w:val="28"/>
            </w:rPr>
            <w:t xml:space="preserve">7 </w:t>
          </w:r>
          <w:r w:rsidR="00293AF9">
            <w:rPr>
              <w:sz w:val="28"/>
              <w:szCs w:val="28"/>
            </w:rPr>
            <w:t>–</w:t>
          </w:r>
          <w:r w:rsidR="001D65AB">
            <w:rPr>
              <w:sz w:val="28"/>
              <w:szCs w:val="28"/>
            </w:rPr>
            <w:t xml:space="preserve"> </w:t>
          </w:r>
          <w:r w:rsidR="00293AF9">
            <w:rPr>
              <w:sz w:val="28"/>
              <w:szCs w:val="28"/>
            </w:rPr>
            <w:t>9</w:t>
          </w:r>
          <w:proofErr w:type="gramEnd"/>
          <w:r w:rsidR="00293AF9">
            <w:rPr>
              <w:sz w:val="28"/>
              <w:szCs w:val="28"/>
            </w:rPr>
            <w:t xml:space="preserve"> let</w:t>
          </w:r>
          <w:r w:rsidR="00A66C79">
            <w:rPr>
              <w:sz w:val="28"/>
              <w:szCs w:val="28"/>
            </w:rPr>
            <w:t>)</w:t>
          </w:r>
        </w:p>
        <w:p w14:paraId="45E7D324" w14:textId="4D8CFA4C" w:rsidR="001B7A07" w:rsidRDefault="00A66C79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Mladší B (</w:t>
          </w:r>
          <w:proofErr w:type="gramStart"/>
          <w:r w:rsidR="00293AF9">
            <w:rPr>
              <w:sz w:val="28"/>
              <w:szCs w:val="28"/>
            </w:rPr>
            <w:t>10 – 12</w:t>
          </w:r>
          <w:proofErr w:type="gramEnd"/>
          <w:r w:rsidR="00293AF9">
            <w:rPr>
              <w:sz w:val="28"/>
              <w:szCs w:val="28"/>
            </w:rPr>
            <w:t xml:space="preserve"> let)</w:t>
          </w:r>
        </w:p>
        <w:p w14:paraId="699BF3DA" w14:textId="46CC1D6C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                                        Starší</w:t>
          </w:r>
          <w:r w:rsidR="00A66C79">
            <w:rPr>
              <w:sz w:val="28"/>
              <w:szCs w:val="28"/>
            </w:rPr>
            <w:t xml:space="preserve"> </w:t>
          </w:r>
          <w:r>
            <w:rPr>
              <w:sz w:val="28"/>
              <w:szCs w:val="28"/>
            </w:rPr>
            <w:t>(</w:t>
          </w:r>
          <w:proofErr w:type="gramStart"/>
          <w:r>
            <w:rPr>
              <w:sz w:val="28"/>
              <w:szCs w:val="28"/>
            </w:rPr>
            <w:t>1</w:t>
          </w:r>
          <w:r w:rsidR="00293AF9">
            <w:rPr>
              <w:sz w:val="28"/>
              <w:szCs w:val="28"/>
            </w:rPr>
            <w:t>3</w:t>
          </w:r>
          <w:r>
            <w:rPr>
              <w:sz w:val="28"/>
              <w:szCs w:val="28"/>
            </w:rPr>
            <w:t xml:space="preserve"> – 15</w:t>
          </w:r>
          <w:proofErr w:type="gramEnd"/>
          <w:r>
            <w:rPr>
              <w:sz w:val="28"/>
              <w:szCs w:val="28"/>
            </w:rPr>
            <w:t xml:space="preserve"> let) </w:t>
          </w:r>
        </w:p>
        <w:p w14:paraId="1EE6E1FE" w14:textId="77777777" w:rsidR="001B7A07" w:rsidRDefault="001B7A07" w:rsidP="00955610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>Každá kategorie dělena i dle pohlaví. Rozhoduje věk ke dni konání soutěže.</w:t>
          </w:r>
        </w:p>
        <w:p w14:paraId="1A78810D" w14:textId="77777777" w:rsidR="001B7A07" w:rsidRDefault="001B7A07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</w:p>
        <w:p w14:paraId="1BFB96E8" w14:textId="77777777" w:rsidR="001B7A07" w:rsidRDefault="001B7A07" w:rsidP="001B7A07">
          <w:pPr>
            <w:pStyle w:val="Standard"/>
            <w:rPr>
              <w:rFonts w:hint="eastAsia"/>
            </w:rPr>
          </w:pPr>
          <w:proofErr w:type="gramStart"/>
          <w:r>
            <w:rPr>
              <w:b/>
              <w:bCs/>
              <w:sz w:val="28"/>
              <w:szCs w:val="28"/>
            </w:rPr>
            <w:t xml:space="preserve">Ceny:   </w:t>
          </w:r>
          <w:proofErr w:type="gramEnd"/>
          <w:r w:rsidR="00960BBA">
            <w:rPr>
              <w:sz w:val="28"/>
              <w:szCs w:val="28"/>
            </w:rPr>
            <w:t xml:space="preserve">                1. - 3. m</w:t>
          </w:r>
          <w:r>
            <w:rPr>
              <w:sz w:val="28"/>
              <w:szCs w:val="28"/>
            </w:rPr>
            <w:t>ísto medaile + věcná cena</w:t>
          </w:r>
        </w:p>
        <w:p w14:paraId="1DD90B30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sz w:val="28"/>
              <w:szCs w:val="28"/>
            </w:rPr>
            <w:t xml:space="preserve">      </w:t>
          </w:r>
          <w:r w:rsidR="00960BBA">
            <w:rPr>
              <w:sz w:val="28"/>
              <w:szCs w:val="28"/>
            </w:rPr>
            <w:t xml:space="preserve">                       4. - 5. m</w:t>
          </w:r>
          <w:r>
            <w:rPr>
              <w:sz w:val="28"/>
              <w:szCs w:val="28"/>
            </w:rPr>
            <w:t>ísto věcná cena nebo sladkosti</w:t>
          </w:r>
        </w:p>
        <w:p w14:paraId="2A8F002A" w14:textId="77777777" w:rsidR="001B7A07" w:rsidRDefault="001B7A07" w:rsidP="00955610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 xml:space="preserve">Pro všechny účastnické medaile </w:t>
          </w:r>
          <w:r w:rsidR="0025427C">
            <w:rPr>
              <w:sz w:val="28"/>
              <w:szCs w:val="28"/>
            </w:rPr>
            <w:t>a d</w:t>
          </w:r>
          <w:r>
            <w:rPr>
              <w:sz w:val="28"/>
              <w:szCs w:val="28"/>
            </w:rPr>
            <w:t>ále dle finančních možností</w:t>
          </w:r>
        </w:p>
        <w:p w14:paraId="4B0608EC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41913261" w14:textId="77777777" w:rsidR="001B7A07" w:rsidRDefault="001B7A07" w:rsidP="001B7A07">
          <w:pPr>
            <w:pStyle w:val="Standard"/>
            <w:rPr>
              <w:rFonts w:hint="eastAsia"/>
            </w:rPr>
          </w:pPr>
          <w:r>
            <w:rPr>
              <w:b/>
              <w:sz w:val="28"/>
              <w:szCs w:val="28"/>
            </w:rPr>
            <w:t xml:space="preserve">Počet účastníků: </w:t>
          </w:r>
          <w:r>
            <w:rPr>
              <w:sz w:val="28"/>
              <w:szCs w:val="28"/>
            </w:rPr>
            <w:t>max. 80</w:t>
          </w:r>
        </w:p>
        <w:p w14:paraId="7A469B9C" w14:textId="426D103B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Vybavení: </w:t>
          </w:r>
          <w:r>
            <w:rPr>
              <w:sz w:val="28"/>
              <w:szCs w:val="28"/>
            </w:rPr>
            <w:t>dlouhé kalhoty a pevná obuv</w:t>
          </w:r>
          <w:r w:rsidR="001D0D09">
            <w:rPr>
              <w:sz w:val="28"/>
              <w:szCs w:val="28"/>
            </w:rPr>
            <w:t>, dres, helma (může být i cyklistická)</w:t>
          </w:r>
          <w:r>
            <w:rPr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 xml:space="preserve">Doprovodný program: </w:t>
          </w:r>
          <w:r w:rsidR="00A66C79">
            <w:rPr>
              <w:bCs/>
              <w:sz w:val="28"/>
              <w:szCs w:val="28"/>
            </w:rPr>
            <w:t>P</w:t>
          </w:r>
          <w:r>
            <w:rPr>
              <w:sz w:val="28"/>
              <w:szCs w:val="28"/>
            </w:rPr>
            <w:t xml:space="preserve">rohlídka </w:t>
          </w:r>
          <w:r w:rsidR="0025427C">
            <w:rPr>
              <w:sz w:val="28"/>
              <w:szCs w:val="28"/>
            </w:rPr>
            <w:t xml:space="preserve">hasičského </w:t>
          </w:r>
          <w:r>
            <w:rPr>
              <w:sz w:val="28"/>
              <w:szCs w:val="28"/>
            </w:rPr>
            <w:t xml:space="preserve">vozu a techniky, </w:t>
          </w:r>
          <w:r w:rsidR="00095723">
            <w:rPr>
              <w:sz w:val="28"/>
              <w:szCs w:val="28"/>
            </w:rPr>
            <w:t xml:space="preserve">možnost vyzkoušet nepřímou srdeční masáž na figuríně, </w:t>
          </w:r>
          <w:r w:rsidR="00A66C79">
            <w:rPr>
              <w:sz w:val="28"/>
              <w:szCs w:val="28"/>
            </w:rPr>
            <w:t>další dle situace</w:t>
          </w:r>
        </w:p>
        <w:p w14:paraId="01CCB0DA" w14:textId="77777777" w:rsidR="00B71A84" w:rsidRDefault="00B71A84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18D23755" w14:textId="77777777" w:rsidR="002639BC" w:rsidRDefault="001B7A07" w:rsidP="002639BC">
          <w:pPr>
            <w:pStyle w:val="Standard"/>
            <w:rPr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Více </w:t>
          </w:r>
          <w:proofErr w:type="gramStart"/>
          <w:r>
            <w:rPr>
              <w:b/>
              <w:sz w:val="28"/>
              <w:szCs w:val="28"/>
            </w:rPr>
            <w:t>informací:</w:t>
          </w:r>
          <w:r>
            <w:rPr>
              <w:sz w:val="28"/>
              <w:szCs w:val="28"/>
            </w:rPr>
            <w:t xml:space="preserve">  facebook</w:t>
          </w:r>
          <w:proofErr w:type="gramEnd"/>
          <w:r w:rsidR="002639BC">
            <w:rPr>
              <w:sz w:val="28"/>
              <w:szCs w:val="28"/>
            </w:rPr>
            <w:t xml:space="preserve"> </w:t>
          </w:r>
        </w:p>
        <w:p w14:paraId="0F166455" w14:textId="41077121" w:rsidR="001B7A07" w:rsidRPr="002639BC" w:rsidRDefault="002639BC" w:rsidP="002639BC">
          <w:pPr>
            <w:pStyle w:val="Standard"/>
          </w:pPr>
          <w:r>
            <w:rPr>
              <w:sz w:val="28"/>
              <w:szCs w:val="28"/>
            </w:rPr>
            <w:t xml:space="preserve">                             </w:t>
          </w:r>
          <w:hyperlink r:id="rId7" w:history="1">
            <w:r w:rsidRPr="002639BC">
              <w:rPr>
                <w:rStyle w:val="Hypertextovodkaz"/>
                <w:color w:val="auto"/>
                <w:sz w:val="28"/>
                <w:szCs w:val="28"/>
                <w:u w:val="none"/>
              </w:rPr>
              <w:t>http://www.sdh.petrvaldobec.cz/</w:t>
            </w:r>
          </w:hyperlink>
        </w:p>
        <w:p w14:paraId="6913D49D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38D06CAB" w14:textId="33CC8572" w:rsidR="001B7A07" w:rsidRDefault="001B7A07" w:rsidP="001B7A07">
          <w:pPr>
            <w:pStyle w:val="Standard"/>
            <w:rPr>
              <w:rFonts w:hint="eastAsia"/>
            </w:rPr>
          </w:pPr>
          <w:proofErr w:type="gramStart"/>
          <w:r>
            <w:rPr>
              <w:b/>
              <w:bCs/>
              <w:sz w:val="28"/>
              <w:szCs w:val="28"/>
            </w:rPr>
            <w:t xml:space="preserve">Rezervace: </w:t>
          </w:r>
          <w:r>
            <w:rPr>
              <w:sz w:val="28"/>
              <w:szCs w:val="28"/>
            </w:rPr>
            <w:t xml:space="preserve">  </w:t>
          </w:r>
          <w:proofErr w:type="gramEnd"/>
          <w:r>
            <w:rPr>
              <w:sz w:val="28"/>
              <w:szCs w:val="28"/>
            </w:rPr>
            <w:t xml:space="preserve">  </w:t>
          </w:r>
          <w:r w:rsidR="002639BC">
            <w:rPr>
              <w:sz w:val="28"/>
              <w:szCs w:val="28"/>
            </w:rPr>
            <w:t>P</w:t>
          </w:r>
          <w:r>
            <w:rPr>
              <w:sz w:val="28"/>
              <w:szCs w:val="28"/>
            </w:rPr>
            <w:t>rosíme o rezervaci startovního místa</w:t>
          </w:r>
          <w:r w:rsidR="002639BC">
            <w:rPr>
              <w:sz w:val="28"/>
              <w:szCs w:val="28"/>
            </w:rPr>
            <w:t xml:space="preserve"> </w:t>
          </w:r>
          <w:r w:rsidR="001D0D09">
            <w:rPr>
              <w:sz w:val="28"/>
              <w:szCs w:val="28"/>
            </w:rPr>
            <w:t xml:space="preserve">nejpozději do </w:t>
          </w:r>
          <w:r w:rsidR="002639BC">
            <w:rPr>
              <w:sz w:val="28"/>
              <w:szCs w:val="28"/>
            </w:rPr>
            <w:t>16</w:t>
          </w:r>
          <w:r w:rsidR="001D0D09">
            <w:rPr>
              <w:sz w:val="28"/>
              <w:szCs w:val="28"/>
            </w:rPr>
            <w:t>.9.2021</w:t>
          </w:r>
          <w:r>
            <w:rPr>
              <w:sz w:val="28"/>
              <w:szCs w:val="28"/>
            </w:rPr>
            <w:t>.</w:t>
          </w:r>
        </w:p>
        <w:p w14:paraId="2EE5A999" w14:textId="43150C50" w:rsidR="001B7A07" w:rsidRDefault="001B7A07" w:rsidP="001B7A07">
          <w:pPr>
            <w:pStyle w:val="Standard"/>
            <w:rPr>
              <w:rFonts w:hint="eastAsia"/>
            </w:rPr>
          </w:pPr>
          <w:proofErr w:type="gramStart"/>
          <w:r>
            <w:rPr>
              <w:b/>
              <w:bCs/>
              <w:sz w:val="28"/>
              <w:szCs w:val="28"/>
            </w:rPr>
            <w:t xml:space="preserve">Kontakt: </w:t>
          </w:r>
          <w:r>
            <w:rPr>
              <w:sz w:val="28"/>
              <w:szCs w:val="28"/>
            </w:rPr>
            <w:t xml:space="preserve">  </w:t>
          </w:r>
          <w:proofErr w:type="gramEnd"/>
          <w:r>
            <w:rPr>
              <w:sz w:val="28"/>
              <w:szCs w:val="28"/>
            </w:rPr>
            <w:t xml:space="preserve">     Kateřina Břežná  723 051</w:t>
          </w:r>
          <w:r w:rsidR="00363FD5">
            <w:rPr>
              <w:sz w:val="28"/>
              <w:szCs w:val="28"/>
            </w:rPr>
            <w:t> </w:t>
          </w:r>
          <w:r w:rsidR="00B71A84">
            <w:rPr>
              <w:sz w:val="28"/>
              <w:szCs w:val="28"/>
            </w:rPr>
            <w:t>366</w:t>
          </w:r>
          <w:r w:rsidR="00363FD5">
            <w:rPr>
              <w:sz w:val="28"/>
              <w:szCs w:val="28"/>
            </w:rPr>
            <w:t xml:space="preserve"> (po 16:00)</w:t>
          </w:r>
          <w:r w:rsidR="001D0D09">
            <w:rPr>
              <w:sz w:val="28"/>
              <w:szCs w:val="28"/>
            </w:rPr>
            <w:t>, katabrezna@seznam.cz</w:t>
          </w:r>
        </w:p>
        <w:p w14:paraId="3BA82561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3CAEC910" w14:textId="77777777" w:rsidR="001B7A07" w:rsidRDefault="001B7A07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sz w:val="28"/>
              <w:szCs w:val="28"/>
            </w:rPr>
            <w:t>Pořadatel si vyhrazuje právo na změnu startovního pořadí</w:t>
          </w:r>
          <w:r w:rsidR="001D0D09">
            <w:rPr>
              <w:sz w:val="28"/>
              <w:szCs w:val="28"/>
            </w:rPr>
            <w:t xml:space="preserve"> či zrušení soutěže</w:t>
          </w:r>
          <w:r>
            <w:rPr>
              <w:sz w:val="28"/>
              <w:szCs w:val="28"/>
            </w:rPr>
            <w:t>!</w:t>
          </w:r>
        </w:p>
        <w:p w14:paraId="72F0F22E" w14:textId="77777777" w:rsidR="001B7A07" w:rsidRDefault="00233749" w:rsidP="001B7A07">
          <w:pPr>
            <w:pStyle w:val="Standard"/>
            <w:jc w:val="center"/>
            <w:rPr>
              <w:rFonts w:hint="eastAsia"/>
              <w:sz w:val="28"/>
              <w:szCs w:val="28"/>
            </w:rPr>
          </w:pPr>
          <w:r>
            <w:rPr>
              <w:noProof/>
              <w:sz w:val="28"/>
              <w:szCs w:val="28"/>
              <w:lang w:eastAsia="cs-CZ" w:bidi="ar-SA"/>
            </w:rPr>
            <w:drawing>
              <wp:anchor distT="0" distB="0" distL="114300" distR="114300" simplePos="0" relativeHeight="251668480" behindDoc="1" locked="0" layoutInCell="1" allowOverlap="1" wp14:anchorId="6EF9AE72" wp14:editId="6394EB60">
                <wp:simplePos x="0" y="0"/>
                <wp:positionH relativeFrom="column">
                  <wp:posOffset>5131435</wp:posOffset>
                </wp:positionH>
                <wp:positionV relativeFrom="paragraph">
                  <wp:posOffset>5080</wp:posOffset>
                </wp:positionV>
                <wp:extent cx="1004570" cy="1009650"/>
                <wp:effectExtent l="19050" t="0" r="5080" b="0"/>
                <wp:wrapNone/>
                <wp:docPr id="11" name="detail-preview" descr="sopt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detail-preview" descr="sopti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1009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1B7A07">
            <w:rPr>
              <w:sz w:val="28"/>
              <w:szCs w:val="28"/>
            </w:rPr>
            <w:t>Zajištěno bohaté občerstvení</w:t>
          </w:r>
        </w:p>
        <w:p w14:paraId="2087D3C9" w14:textId="77777777" w:rsidR="001B7A07" w:rsidRDefault="001B7A07" w:rsidP="001B7A07">
          <w:pPr>
            <w:pStyle w:val="Standard"/>
            <w:rPr>
              <w:rFonts w:hint="eastAsia"/>
              <w:sz w:val="28"/>
              <w:szCs w:val="28"/>
            </w:rPr>
          </w:pPr>
        </w:p>
        <w:p w14:paraId="15D49047" w14:textId="77777777" w:rsidR="001B7A07" w:rsidRPr="00091F6F" w:rsidRDefault="001B7A07" w:rsidP="00091F6F">
          <w:pPr>
            <w:pStyle w:val="Standard"/>
            <w:jc w:val="center"/>
            <w:rPr>
              <w:rFonts w:hint="eastAsia"/>
              <w:b/>
              <w:bCs/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Srdečně zvou pořadatelé a členové SDH Petřvald</w:t>
          </w:r>
          <w:r w:rsidR="00000000">
            <w:rPr>
              <w:rFonts w:hint="eastAsia"/>
              <w:noProof/>
              <w:color w:val="C4BC96" w:themeColor="background2" w:themeShade="BF"/>
              <w:sz w:val="32"/>
              <w:szCs w:val="32"/>
              <w:lang w:eastAsia="en-US"/>
            </w:rPr>
            <w:pict w14:anchorId="32B8E04A">
              <v:rect id="_x0000_s1029" style="position:absolute;left:0;text-align:left;margin-left:0;margin-top:0;width:535.8pt;height:73.95pt;z-index:-251655168;mso-width-percent:900;mso-position-horizontal:center;mso-position-horizontal-relative:page;mso-position-vertical:center;mso-position-vertical-relative:page;mso-width-percent:900" o:allowincell="f" filled="f" fillcolor="#a5a5a5 [2092]" stroked="f">
                <v:fill opacity="58982f"/>
                <v:textbox style="mso-next-textbox:#_x0000_s1029;mso-fit-shape-to-text:t" inset="18pt,0,18pt,0">
                  <w:txbxContent>
                    <w:p w14:paraId="79813EBC" w14:textId="77777777" w:rsidR="001B7A07" w:rsidRPr="00AD52F0" w:rsidRDefault="001B7A07" w:rsidP="00AD52F0"/>
                  </w:txbxContent>
                </v:textbox>
                <w10:wrap anchorx="page" anchory="page"/>
              </v:rect>
            </w:pict>
          </w:r>
        </w:p>
      </w:sdtContent>
    </w:sdt>
    <w:p w14:paraId="16AFA77F" w14:textId="77777777" w:rsidR="00857856" w:rsidRDefault="00857856"/>
    <w:sectPr w:rsidR="00857856" w:rsidSect="001B7A07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7A07"/>
    <w:rsid w:val="00076015"/>
    <w:rsid w:val="00091F6F"/>
    <w:rsid w:val="00095723"/>
    <w:rsid w:val="000A6EFA"/>
    <w:rsid w:val="00160541"/>
    <w:rsid w:val="001B7A07"/>
    <w:rsid w:val="001D0D09"/>
    <w:rsid w:val="001D65AB"/>
    <w:rsid w:val="0020249E"/>
    <w:rsid w:val="00233749"/>
    <w:rsid w:val="0025427C"/>
    <w:rsid w:val="002639BC"/>
    <w:rsid w:val="00293AF9"/>
    <w:rsid w:val="002C65E6"/>
    <w:rsid w:val="00363FD5"/>
    <w:rsid w:val="00442E2B"/>
    <w:rsid w:val="004537CD"/>
    <w:rsid w:val="004E6113"/>
    <w:rsid w:val="00630F12"/>
    <w:rsid w:val="006B5793"/>
    <w:rsid w:val="0079642A"/>
    <w:rsid w:val="007A2567"/>
    <w:rsid w:val="00857856"/>
    <w:rsid w:val="00955610"/>
    <w:rsid w:val="00960BBA"/>
    <w:rsid w:val="00A66C79"/>
    <w:rsid w:val="00A756A7"/>
    <w:rsid w:val="00AD52F0"/>
    <w:rsid w:val="00B71A84"/>
    <w:rsid w:val="00CE489A"/>
    <w:rsid w:val="00CF1F91"/>
    <w:rsid w:val="00E66B0D"/>
    <w:rsid w:val="00F026FE"/>
    <w:rsid w:val="00F3156F"/>
    <w:rsid w:val="00F6041E"/>
    <w:rsid w:val="00FC7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BC76FD3"/>
  <w15:docId w15:val="{33F7A4B1-C263-45DC-BA05-2A788FA6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78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1B7A07"/>
    <w:pPr>
      <w:spacing w:after="0" w:line="240" w:lineRule="auto"/>
    </w:pPr>
    <w:rPr>
      <w:rFonts w:eastAsiaTheme="minorEastAsia"/>
    </w:rPr>
  </w:style>
  <w:style w:type="character" w:customStyle="1" w:styleId="BezmezerChar">
    <w:name w:val="Bez mezer Char"/>
    <w:basedOn w:val="Standardnpsmoodstavce"/>
    <w:link w:val="Bezmezer"/>
    <w:uiPriority w:val="1"/>
    <w:rsid w:val="001B7A07"/>
    <w:rPr>
      <w:rFonts w:eastAsiaTheme="minorEastAsi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B7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B7A0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1B7A0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2639B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39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sdh.petrvaldobec.c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C9BBBA-A6F2-4AD9-9DA4-EC67FE173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212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Kateřina Břežná</dc:creator>
  <cp:lastModifiedBy>Kateřina Břežná</cp:lastModifiedBy>
  <cp:revision>24</cp:revision>
  <cp:lastPrinted>2019-09-06T11:13:00Z</cp:lastPrinted>
  <dcterms:created xsi:type="dcterms:W3CDTF">2019-08-29T14:01:00Z</dcterms:created>
  <dcterms:modified xsi:type="dcterms:W3CDTF">2023-08-03T08:24:00Z</dcterms:modified>
</cp:coreProperties>
</file>